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D5" w:rsidRDefault="009958D5" w:rsidP="009958D5">
      <w:pPr>
        <w:pStyle w:val="Descripcin"/>
        <w:jc w:val="center"/>
        <w:rPr>
          <w:rFonts w:ascii="Arial" w:hAnsi="Arial" w:cs="Arial"/>
          <w:b/>
          <w:bCs/>
          <w:color w:val="403152" w:themeColor="accent4" w:themeShade="80"/>
          <w:sz w:val="28"/>
          <w:szCs w:val="28"/>
        </w:rPr>
      </w:pPr>
      <w:bookmarkStart w:id="0" w:name="_GoBack"/>
      <w:bookmarkEnd w:id="0"/>
      <w:r w:rsidRPr="00525AEB">
        <w:rPr>
          <w:rFonts w:ascii="Arial" w:hAnsi="Arial" w:cs="Arial"/>
          <w:b/>
          <w:bCs/>
          <w:color w:val="403152" w:themeColor="accent4" w:themeShade="80"/>
          <w:sz w:val="28"/>
          <w:szCs w:val="28"/>
        </w:rPr>
        <w:t xml:space="preserve">JORNADA </w:t>
      </w:r>
      <w:r>
        <w:rPr>
          <w:rFonts w:ascii="Arial" w:hAnsi="Arial" w:cs="Arial"/>
          <w:b/>
          <w:bCs/>
          <w:color w:val="403152" w:themeColor="accent4" w:themeShade="80"/>
          <w:sz w:val="28"/>
          <w:szCs w:val="28"/>
        </w:rPr>
        <w:t>TÉCNICA</w:t>
      </w:r>
    </w:p>
    <w:p w:rsidR="009958D5" w:rsidRPr="009958D5" w:rsidRDefault="009958D5" w:rsidP="009958D5"/>
    <w:p w:rsidR="009958D5" w:rsidRPr="00525AEB" w:rsidRDefault="007A68EE" w:rsidP="009958D5">
      <w:pPr>
        <w:jc w:val="center"/>
        <w:rPr>
          <w:rFonts w:ascii="Arial" w:hAnsi="Arial" w:cs="Arial"/>
          <w:b/>
          <w:color w:val="403152" w:themeColor="accent4" w:themeShade="80"/>
          <w:sz w:val="28"/>
          <w:szCs w:val="28"/>
        </w:rPr>
      </w:pPr>
      <w:r>
        <w:rPr>
          <w:rFonts w:ascii="Arial" w:hAnsi="Arial" w:cs="Arial"/>
          <w:b/>
          <w:color w:val="403152" w:themeColor="accent4" w:themeShade="80"/>
          <w:sz w:val="28"/>
          <w:szCs w:val="28"/>
        </w:rPr>
        <w:t>Miércoles, 21</w:t>
      </w:r>
      <w:r w:rsidR="009958D5">
        <w:rPr>
          <w:rFonts w:ascii="Arial" w:hAnsi="Arial" w:cs="Arial"/>
          <w:b/>
          <w:color w:val="403152" w:themeColor="accent4" w:themeShade="80"/>
          <w:sz w:val="28"/>
          <w:szCs w:val="28"/>
        </w:rPr>
        <w:t xml:space="preserve"> de junio</w:t>
      </w:r>
      <w:r w:rsidR="009958D5" w:rsidRPr="00525AEB">
        <w:rPr>
          <w:rFonts w:ascii="Arial" w:hAnsi="Arial" w:cs="Arial"/>
          <w:b/>
          <w:color w:val="403152" w:themeColor="accent4" w:themeShade="80"/>
          <w:sz w:val="28"/>
          <w:szCs w:val="28"/>
        </w:rPr>
        <w:t xml:space="preserve"> de 2017 – 10h</w:t>
      </w:r>
      <w:r w:rsidR="009958D5">
        <w:rPr>
          <w:rFonts w:ascii="Arial" w:hAnsi="Arial" w:cs="Arial"/>
          <w:b/>
          <w:color w:val="403152" w:themeColor="accent4" w:themeShade="80"/>
          <w:sz w:val="28"/>
          <w:szCs w:val="28"/>
        </w:rPr>
        <w:t>.   Sala Menorca</w:t>
      </w:r>
    </w:p>
    <w:p w:rsidR="009958D5" w:rsidRDefault="009958D5" w:rsidP="009958D5">
      <w:pPr>
        <w:jc w:val="center"/>
        <w:rPr>
          <w:rFonts w:ascii="Arial" w:hAnsi="Arial" w:cs="Arial"/>
          <w:b/>
          <w:color w:val="403152" w:themeColor="accent4" w:themeShade="80"/>
          <w:sz w:val="28"/>
          <w:szCs w:val="28"/>
        </w:rPr>
      </w:pPr>
      <w:r>
        <w:rPr>
          <w:rFonts w:ascii="Arial" w:hAnsi="Arial" w:cs="Arial"/>
          <w:b/>
          <w:color w:val="403152" w:themeColor="accent4" w:themeShade="80"/>
          <w:sz w:val="28"/>
          <w:szCs w:val="28"/>
        </w:rPr>
        <w:t xml:space="preserve">Hotel Valencia Palace </w:t>
      </w:r>
      <w:proofErr w:type="gramStart"/>
      <w:r>
        <w:rPr>
          <w:rFonts w:ascii="Arial" w:hAnsi="Arial" w:cs="Arial"/>
          <w:b/>
          <w:color w:val="403152" w:themeColor="accent4" w:themeShade="80"/>
          <w:sz w:val="28"/>
          <w:szCs w:val="28"/>
        </w:rPr>
        <w:t>( P</w:t>
      </w:r>
      <w:proofErr w:type="gramEnd"/>
      <w:r>
        <w:rPr>
          <w:rFonts w:ascii="Arial" w:hAnsi="Arial" w:cs="Arial"/>
          <w:b/>
          <w:color w:val="403152" w:themeColor="accent4" w:themeShade="80"/>
          <w:sz w:val="28"/>
          <w:szCs w:val="28"/>
        </w:rPr>
        <w:t>º de la Alameda, 32  Valencia</w:t>
      </w:r>
      <w:r w:rsidRPr="00525AEB">
        <w:rPr>
          <w:rFonts w:ascii="Arial" w:hAnsi="Arial" w:cs="Arial"/>
          <w:b/>
          <w:color w:val="403152" w:themeColor="accent4" w:themeShade="80"/>
          <w:sz w:val="28"/>
          <w:szCs w:val="28"/>
        </w:rPr>
        <w:t xml:space="preserve"> )</w:t>
      </w:r>
    </w:p>
    <w:p w:rsidR="009958D5" w:rsidRDefault="009958D5" w:rsidP="009958D5">
      <w:pPr>
        <w:jc w:val="center"/>
        <w:rPr>
          <w:rFonts w:ascii="Arial" w:hAnsi="Arial" w:cs="Arial"/>
          <w:b/>
          <w:color w:val="403152" w:themeColor="accent4" w:themeShade="80"/>
          <w:sz w:val="28"/>
          <w:szCs w:val="28"/>
        </w:rPr>
      </w:pPr>
    </w:p>
    <w:p w:rsidR="009958D5" w:rsidRDefault="009958D5" w:rsidP="009958D5">
      <w:pPr>
        <w:jc w:val="center"/>
        <w:rPr>
          <w:rFonts w:ascii="Arial" w:hAnsi="Arial" w:cs="Arial"/>
          <w:b/>
          <w:color w:val="403152" w:themeColor="accent4" w:themeShade="80"/>
          <w:sz w:val="28"/>
          <w:szCs w:val="28"/>
        </w:rPr>
      </w:pPr>
      <w:proofErr w:type="gramStart"/>
      <w:r>
        <w:rPr>
          <w:rFonts w:ascii="Arial" w:hAnsi="Arial" w:cs="Arial"/>
          <w:b/>
          <w:color w:val="403152" w:themeColor="accent4" w:themeShade="80"/>
          <w:sz w:val="28"/>
          <w:szCs w:val="28"/>
        </w:rPr>
        <w:t>“ ACTUALIDAD</w:t>
      </w:r>
      <w:proofErr w:type="gramEnd"/>
      <w:r>
        <w:rPr>
          <w:rFonts w:ascii="Arial" w:hAnsi="Arial" w:cs="Arial"/>
          <w:b/>
          <w:color w:val="403152" w:themeColor="accent4" w:themeShade="80"/>
          <w:sz w:val="28"/>
          <w:szCs w:val="28"/>
        </w:rPr>
        <w:t xml:space="preserve"> Y FUTURO DE LA TELEMÁTICA EN EL SECTOR DEL TRANSPORTE FRIGORÍFICO POR CARRETERA “</w:t>
      </w:r>
    </w:p>
    <w:p w:rsidR="009958D5" w:rsidRDefault="009958D5" w:rsidP="00974CDE">
      <w:pPr>
        <w:rPr>
          <w:rFonts w:ascii="Arial" w:hAnsi="Arial" w:cs="Arial"/>
          <w:b/>
          <w:color w:val="403152" w:themeColor="accent4" w:themeShade="80"/>
          <w:sz w:val="28"/>
          <w:szCs w:val="28"/>
        </w:rPr>
      </w:pPr>
    </w:p>
    <w:p w:rsidR="00704F87" w:rsidRDefault="00704F87" w:rsidP="00704F87">
      <w:pPr>
        <w:jc w:val="center"/>
        <w:rPr>
          <w:rFonts w:ascii="Arial" w:hAnsi="Arial" w:cs="Arial"/>
          <w:b/>
          <w:color w:val="403152" w:themeColor="accent4" w:themeShade="80"/>
          <w:sz w:val="28"/>
          <w:szCs w:val="28"/>
        </w:rPr>
      </w:pPr>
      <w:r>
        <w:rPr>
          <w:rFonts w:ascii="Arial" w:hAnsi="Arial" w:cs="Arial"/>
          <w:b/>
          <w:color w:val="403152" w:themeColor="accent4" w:themeShade="80"/>
          <w:sz w:val="28"/>
          <w:szCs w:val="28"/>
        </w:rPr>
        <w:t>FICHA DE INSCRIPCIÓN</w:t>
      </w:r>
    </w:p>
    <w:p w:rsidR="00704F87" w:rsidRDefault="00704F87" w:rsidP="00704F87">
      <w:pPr>
        <w:rPr>
          <w:rFonts w:ascii="Arial" w:hAnsi="Arial" w:cs="Arial"/>
          <w:b/>
          <w:color w:val="403152" w:themeColor="accent4" w:themeShade="80"/>
          <w:sz w:val="28"/>
          <w:szCs w:val="28"/>
        </w:rPr>
      </w:pPr>
    </w:p>
    <w:p w:rsidR="00704F87" w:rsidRDefault="00704F87" w:rsidP="00704F87">
      <w:pPr>
        <w:jc w:val="center"/>
        <w:rPr>
          <w:rFonts w:ascii="Arial" w:hAnsi="Arial" w:cs="Arial"/>
          <w:b/>
          <w:color w:val="403152" w:themeColor="accent4" w:themeShade="80"/>
          <w:sz w:val="28"/>
          <w:szCs w:val="28"/>
        </w:rPr>
      </w:pPr>
    </w:p>
    <w:p w:rsidR="00704F87" w:rsidRDefault="00704F87" w:rsidP="00704F87">
      <w:pPr>
        <w:jc w:val="both"/>
        <w:rPr>
          <w:rFonts w:ascii="Arial" w:hAnsi="Arial" w:cs="Arial"/>
          <w:b/>
          <w:color w:val="403152" w:themeColor="accent4" w:themeShade="80"/>
          <w:sz w:val="28"/>
          <w:szCs w:val="28"/>
        </w:rPr>
      </w:pPr>
      <w:r>
        <w:rPr>
          <w:rFonts w:ascii="Arial" w:hAnsi="Arial" w:cs="Arial"/>
          <w:b/>
          <w:color w:val="403152" w:themeColor="accent4" w:themeShade="80"/>
          <w:sz w:val="28"/>
          <w:szCs w:val="28"/>
        </w:rPr>
        <w:t>EMPRESA: …</w:t>
      </w:r>
      <w:r w:rsidR="006A335F">
        <w:rPr>
          <w:rFonts w:ascii="Arial" w:hAnsi="Arial" w:cs="Arial"/>
          <w:b/>
          <w:color w:val="403152" w:themeColor="accent4" w:themeShade="80"/>
          <w:sz w:val="28"/>
          <w:szCs w:val="28"/>
        </w:rPr>
        <w:t>………………………………………………………………………..</w:t>
      </w:r>
    </w:p>
    <w:p w:rsidR="00704F87" w:rsidRDefault="00704F87" w:rsidP="00704F87">
      <w:pPr>
        <w:jc w:val="both"/>
        <w:rPr>
          <w:rFonts w:ascii="Arial" w:hAnsi="Arial" w:cs="Arial"/>
          <w:b/>
          <w:color w:val="403152" w:themeColor="accent4" w:themeShade="80"/>
          <w:sz w:val="28"/>
          <w:szCs w:val="28"/>
        </w:rPr>
      </w:pPr>
    </w:p>
    <w:p w:rsidR="00704F87" w:rsidRDefault="00704F87" w:rsidP="00704F87">
      <w:pPr>
        <w:jc w:val="both"/>
        <w:rPr>
          <w:rFonts w:ascii="Arial" w:hAnsi="Arial" w:cs="Arial"/>
          <w:b/>
          <w:color w:val="403152" w:themeColor="accent4" w:themeShade="80"/>
          <w:sz w:val="28"/>
          <w:szCs w:val="28"/>
        </w:rPr>
      </w:pPr>
    </w:p>
    <w:p w:rsidR="00704F87" w:rsidRDefault="00704F87" w:rsidP="00704F87">
      <w:pPr>
        <w:jc w:val="both"/>
        <w:rPr>
          <w:rFonts w:ascii="Arial" w:hAnsi="Arial" w:cs="Arial"/>
          <w:b/>
          <w:color w:val="403152" w:themeColor="accent4" w:themeShade="80"/>
          <w:sz w:val="28"/>
          <w:szCs w:val="28"/>
        </w:rPr>
      </w:pPr>
    </w:p>
    <w:p w:rsidR="00704F87" w:rsidRDefault="00704F87" w:rsidP="00704F87">
      <w:pPr>
        <w:jc w:val="both"/>
        <w:rPr>
          <w:rFonts w:ascii="Arial" w:hAnsi="Arial" w:cs="Arial"/>
          <w:b/>
          <w:color w:val="403152" w:themeColor="accent4" w:themeShade="80"/>
          <w:sz w:val="28"/>
          <w:szCs w:val="28"/>
        </w:rPr>
      </w:pPr>
      <w:r>
        <w:rPr>
          <w:rFonts w:ascii="Arial" w:hAnsi="Arial" w:cs="Arial"/>
          <w:b/>
          <w:color w:val="403152" w:themeColor="accent4" w:themeShade="80"/>
          <w:sz w:val="28"/>
          <w:szCs w:val="28"/>
        </w:rPr>
        <w:t>ASISTENTE</w:t>
      </w:r>
      <w:r w:rsidR="006A335F">
        <w:rPr>
          <w:rFonts w:ascii="Arial" w:hAnsi="Arial" w:cs="Arial"/>
          <w:b/>
          <w:color w:val="403152" w:themeColor="accent4" w:themeShade="80"/>
          <w:sz w:val="28"/>
          <w:szCs w:val="28"/>
        </w:rPr>
        <w:t>: …………………………………………………………………………</w:t>
      </w:r>
    </w:p>
    <w:p w:rsidR="00704F87" w:rsidRDefault="00704F87" w:rsidP="00704F87">
      <w:pPr>
        <w:jc w:val="both"/>
        <w:rPr>
          <w:rFonts w:ascii="Arial" w:hAnsi="Arial" w:cs="Arial"/>
          <w:b/>
          <w:color w:val="403152" w:themeColor="accent4" w:themeShade="80"/>
          <w:sz w:val="28"/>
          <w:szCs w:val="28"/>
        </w:rPr>
      </w:pPr>
    </w:p>
    <w:p w:rsidR="00704F87" w:rsidRDefault="00704F87" w:rsidP="00704F87">
      <w:pPr>
        <w:jc w:val="both"/>
        <w:rPr>
          <w:rFonts w:ascii="Arial" w:hAnsi="Arial" w:cs="Arial"/>
          <w:b/>
          <w:color w:val="403152" w:themeColor="accent4" w:themeShade="80"/>
          <w:sz w:val="28"/>
          <w:szCs w:val="28"/>
        </w:rPr>
      </w:pPr>
    </w:p>
    <w:p w:rsidR="00704F87" w:rsidRPr="006A335F" w:rsidRDefault="00704F87" w:rsidP="00704F87">
      <w:pPr>
        <w:jc w:val="both"/>
        <w:rPr>
          <w:rFonts w:ascii="Arial" w:hAnsi="Arial" w:cs="Arial"/>
          <w:b/>
          <w:color w:val="403152" w:themeColor="accent4" w:themeShade="80"/>
        </w:rPr>
      </w:pPr>
    </w:p>
    <w:p w:rsidR="00704F87" w:rsidRDefault="00704F87" w:rsidP="00704F87">
      <w:pPr>
        <w:jc w:val="both"/>
        <w:rPr>
          <w:rFonts w:ascii="Arial" w:hAnsi="Arial" w:cs="Arial"/>
          <w:b/>
          <w:color w:val="403152" w:themeColor="accent4" w:themeShade="80"/>
          <w:sz w:val="28"/>
          <w:szCs w:val="28"/>
        </w:rPr>
      </w:pPr>
      <w:r>
        <w:rPr>
          <w:rFonts w:ascii="Arial" w:hAnsi="Arial" w:cs="Arial"/>
          <w:b/>
          <w:color w:val="403152" w:themeColor="accent4" w:themeShade="80"/>
          <w:sz w:val="28"/>
          <w:szCs w:val="28"/>
        </w:rPr>
        <w:t xml:space="preserve">CARGO: </w:t>
      </w:r>
      <w:r w:rsidR="006A335F">
        <w:rPr>
          <w:rFonts w:ascii="Arial" w:hAnsi="Arial" w:cs="Arial"/>
          <w:b/>
          <w:color w:val="403152" w:themeColor="accent4" w:themeShade="80"/>
          <w:sz w:val="28"/>
          <w:szCs w:val="28"/>
        </w:rPr>
        <w:t>………………………………………………………………………………</w:t>
      </w:r>
    </w:p>
    <w:p w:rsidR="00704F87" w:rsidRDefault="00704F87" w:rsidP="00704F87">
      <w:pPr>
        <w:jc w:val="both"/>
        <w:rPr>
          <w:rFonts w:ascii="Arial" w:hAnsi="Arial" w:cs="Arial"/>
          <w:b/>
          <w:color w:val="403152" w:themeColor="accent4" w:themeShade="80"/>
          <w:sz w:val="28"/>
          <w:szCs w:val="28"/>
        </w:rPr>
      </w:pPr>
    </w:p>
    <w:p w:rsidR="00704F87" w:rsidRDefault="00704F87" w:rsidP="00704F87">
      <w:pPr>
        <w:jc w:val="both"/>
        <w:rPr>
          <w:rFonts w:ascii="Arial" w:hAnsi="Arial" w:cs="Arial"/>
          <w:b/>
          <w:color w:val="403152" w:themeColor="accent4" w:themeShade="80"/>
          <w:sz w:val="28"/>
          <w:szCs w:val="28"/>
        </w:rPr>
      </w:pPr>
    </w:p>
    <w:p w:rsidR="00704F87" w:rsidRPr="006A335F" w:rsidRDefault="00704F87" w:rsidP="00704F87">
      <w:pPr>
        <w:jc w:val="both"/>
        <w:rPr>
          <w:rFonts w:ascii="Arial" w:hAnsi="Arial" w:cs="Arial"/>
          <w:b/>
          <w:color w:val="403152" w:themeColor="accent4" w:themeShade="80"/>
        </w:rPr>
      </w:pPr>
    </w:p>
    <w:p w:rsidR="00704F87" w:rsidRDefault="00704F87" w:rsidP="00704F87">
      <w:pPr>
        <w:jc w:val="both"/>
        <w:rPr>
          <w:rFonts w:ascii="Arial" w:hAnsi="Arial" w:cs="Arial"/>
          <w:b/>
          <w:color w:val="403152" w:themeColor="accent4" w:themeShade="80"/>
          <w:sz w:val="28"/>
          <w:szCs w:val="28"/>
        </w:rPr>
      </w:pPr>
      <w:r>
        <w:rPr>
          <w:rFonts w:ascii="Arial" w:hAnsi="Arial" w:cs="Arial"/>
          <w:b/>
          <w:color w:val="403152" w:themeColor="accent4" w:themeShade="80"/>
          <w:sz w:val="28"/>
          <w:szCs w:val="28"/>
        </w:rPr>
        <w:t>DNI: ……</w:t>
      </w:r>
      <w:r w:rsidR="006A335F">
        <w:rPr>
          <w:rFonts w:ascii="Arial" w:hAnsi="Arial" w:cs="Arial"/>
          <w:b/>
          <w:color w:val="403152" w:themeColor="accent4" w:themeShade="80"/>
          <w:sz w:val="28"/>
          <w:szCs w:val="28"/>
        </w:rPr>
        <w:t>………………………………………………………………………………</w:t>
      </w:r>
    </w:p>
    <w:p w:rsidR="00704F87" w:rsidRDefault="00704F87" w:rsidP="00704F87">
      <w:pPr>
        <w:jc w:val="both"/>
        <w:rPr>
          <w:rFonts w:ascii="Arial" w:hAnsi="Arial" w:cs="Arial"/>
          <w:b/>
          <w:color w:val="403152" w:themeColor="accent4" w:themeShade="80"/>
          <w:sz w:val="28"/>
          <w:szCs w:val="28"/>
        </w:rPr>
      </w:pPr>
    </w:p>
    <w:p w:rsidR="00704F87" w:rsidRDefault="00704F87" w:rsidP="00704F87">
      <w:pPr>
        <w:jc w:val="both"/>
        <w:rPr>
          <w:rFonts w:ascii="Arial" w:hAnsi="Arial" w:cs="Arial"/>
          <w:b/>
          <w:color w:val="403152" w:themeColor="accent4" w:themeShade="80"/>
          <w:sz w:val="28"/>
          <w:szCs w:val="28"/>
        </w:rPr>
      </w:pPr>
    </w:p>
    <w:p w:rsidR="00704F87" w:rsidRPr="006A335F" w:rsidRDefault="00704F87" w:rsidP="00704F87">
      <w:pPr>
        <w:jc w:val="both"/>
        <w:rPr>
          <w:rFonts w:ascii="Arial" w:hAnsi="Arial" w:cs="Arial"/>
          <w:b/>
          <w:color w:val="403152" w:themeColor="accent4" w:themeShade="80"/>
        </w:rPr>
      </w:pPr>
    </w:p>
    <w:p w:rsidR="00704F87" w:rsidRDefault="00704F87" w:rsidP="00704F87">
      <w:pPr>
        <w:jc w:val="both"/>
        <w:rPr>
          <w:rFonts w:ascii="Arial" w:hAnsi="Arial" w:cs="Arial"/>
          <w:b/>
          <w:color w:val="403152" w:themeColor="accent4" w:themeShade="80"/>
          <w:sz w:val="28"/>
          <w:szCs w:val="28"/>
        </w:rPr>
      </w:pPr>
      <w:r>
        <w:rPr>
          <w:rFonts w:ascii="Arial" w:hAnsi="Arial" w:cs="Arial"/>
          <w:b/>
          <w:color w:val="403152" w:themeColor="accent4" w:themeShade="80"/>
          <w:sz w:val="28"/>
          <w:szCs w:val="28"/>
        </w:rPr>
        <w:t>TFNO. CONTACT</w:t>
      </w:r>
      <w:r w:rsidR="006A335F">
        <w:rPr>
          <w:rFonts w:ascii="Arial" w:hAnsi="Arial" w:cs="Arial"/>
          <w:b/>
          <w:color w:val="403152" w:themeColor="accent4" w:themeShade="80"/>
          <w:sz w:val="28"/>
          <w:szCs w:val="28"/>
        </w:rPr>
        <w:t>O: ………………………………………………………………...</w:t>
      </w:r>
    </w:p>
    <w:p w:rsidR="00704F87" w:rsidRDefault="00704F87" w:rsidP="00704F87">
      <w:pPr>
        <w:jc w:val="both"/>
        <w:rPr>
          <w:rFonts w:ascii="Arial" w:hAnsi="Arial" w:cs="Arial"/>
          <w:b/>
          <w:color w:val="403152" w:themeColor="accent4" w:themeShade="80"/>
          <w:sz w:val="28"/>
          <w:szCs w:val="28"/>
        </w:rPr>
      </w:pPr>
    </w:p>
    <w:p w:rsidR="00704F87" w:rsidRDefault="00704F87" w:rsidP="00704F87">
      <w:pPr>
        <w:jc w:val="both"/>
        <w:rPr>
          <w:rFonts w:ascii="Arial" w:hAnsi="Arial" w:cs="Arial"/>
          <w:b/>
          <w:color w:val="403152" w:themeColor="accent4" w:themeShade="80"/>
          <w:sz w:val="28"/>
          <w:szCs w:val="28"/>
        </w:rPr>
      </w:pPr>
    </w:p>
    <w:p w:rsidR="00974CDE" w:rsidRPr="00974CDE" w:rsidRDefault="00974CDE" w:rsidP="00704F87">
      <w:pPr>
        <w:jc w:val="both"/>
        <w:rPr>
          <w:rFonts w:ascii="Arial" w:hAnsi="Arial" w:cs="Arial"/>
          <w:b/>
          <w:color w:val="403152" w:themeColor="accent4" w:themeShade="80"/>
        </w:rPr>
      </w:pPr>
    </w:p>
    <w:p w:rsidR="00704F87" w:rsidRDefault="00704F87" w:rsidP="00704F87">
      <w:pPr>
        <w:jc w:val="both"/>
        <w:rPr>
          <w:rFonts w:ascii="Arial" w:hAnsi="Arial" w:cs="Arial"/>
          <w:b/>
          <w:color w:val="403152" w:themeColor="accent4" w:themeShade="80"/>
          <w:sz w:val="28"/>
          <w:szCs w:val="28"/>
        </w:rPr>
      </w:pPr>
      <w:r>
        <w:rPr>
          <w:rFonts w:ascii="Arial" w:hAnsi="Arial" w:cs="Arial"/>
          <w:b/>
          <w:color w:val="403152" w:themeColor="accent4" w:themeShade="80"/>
          <w:sz w:val="28"/>
          <w:szCs w:val="28"/>
        </w:rPr>
        <w:t>E-MAIL: …</w:t>
      </w:r>
      <w:r w:rsidR="006A335F">
        <w:rPr>
          <w:rFonts w:ascii="Arial" w:hAnsi="Arial" w:cs="Arial"/>
          <w:b/>
          <w:color w:val="403152" w:themeColor="accent4" w:themeShade="80"/>
          <w:sz w:val="28"/>
          <w:szCs w:val="28"/>
        </w:rPr>
        <w:t>…………………………………………………………………………….</w:t>
      </w:r>
    </w:p>
    <w:p w:rsidR="00704F87" w:rsidRPr="006A335F" w:rsidRDefault="00704F87" w:rsidP="00704F87">
      <w:pPr>
        <w:jc w:val="both"/>
        <w:rPr>
          <w:rFonts w:ascii="Arial" w:hAnsi="Arial" w:cs="Arial"/>
          <w:b/>
          <w:color w:val="403152" w:themeColor="accent4" w:themeShade="80"/>
          <w:sz w:val="16"/>
          <w:szCs w:val="16"/>
        </w:rPr>
      </w:pPr>
    </w:p>
    <w:p w:rsidR="00704F87" w:rsidRPr="006A335F" w:rsidRDefault="0013371B" w:rsidP="00704F87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pict>
          <v:line id="_x0000_s1026" style="position:absolute;left:0;text-align:left;z-index:251658240" from="0,13.2pt" to="500.45pt,13.2pt">
            <w10:wrap anchorx="page"/>
          </v:line>
        </w:pict>
      </w:r>
    </w:p>
    <w:p w:rsidR="00704F87" w:rsidRPr="00974CDE" w:rsidRDefault="00704F87" w:rsidP="00704F87">
      <w:pPr>
        <w:ind w:left="180" w:right="44"/>
        <w:jc w:val="both"/>
        <w:rPr>
          <w:rFonts w:ascii="Calibri" w:hAnsi="Calibri" w:cs="Arial"/>
          <w:b/>
          <w:sz w:val="28"/>
          <w:szCs w:val="28"/>
        </w:rPr>
      </w:pPr>
      <w:r w:rsidRPr="00974CDE">
        <w:rPr>
          <w:rFonts w:ascii="Calibri" w:hAnsi="Calibri" w:cs="Arial"/>
          <w:b/>
          <w:sz w:val="28"/>
          <w:szCs w:val="28"/>
        </w:rPr>
        <w:t xml:space="preserve">Al ser las plazas limitadas por la capacidad de la sala, envíen su solicitud de asistencia por email mediante el boletín de inscripción a </w:t>
      </w:r>
      <w:hyperlink r:id="rId7" w:history="1">
        <w:r w:rsidRPr="00974CDE">
          <w:rPr>
            <w:rStyle w:val="Hipervnculo"/>
            <w:rFonts w:ascii="Calibri" w:hAnsi="Calibri" w:cs="Arial"/>
            <w:b/>
            <w:sz w:val="28"/>
            <w:szCs w:val="28"/>
          </w:rPr>
          <w:t>atfrie@atfrie.net</w:t>
        </w:r>
      </w:hyperlink>
      <w:r w:rsidRPr="00974CDE">
        <w:rPr>
          <w:rFonts w:ascii="Calibri" w:hAnsi="Calibri" w:cs="Arial"/>
          <w:b/>
          <w:sz w:val="28"/>
          <w:szCs w:val="28"/>
        </w:rPr>
        <w:t xml:space="preserve">. </w:t>
      </w:r>
      <w:r w:rsidRPr="00974CDE">
        <w:rPr>
          <w:rFonts w:ascii="Calibri" w:hAnsi="Calibri" w:cs="Arial"/>
          <w:b/>
          <w:color w:val="FF0000"/>
          <w:sz w:val="28"/>
          <w:szCs w:val="28"/>
          <w:u w:val="single"/>
        </w:rPr>
        <w:t>Solo podrán asistir a la Jornada aquellas personas que reciban por email su acreditación personalizada</w:t>
      </w:r>
    </w:p>
    <w:p w:rsidR="00704F87" w:rsidRPr="00494D7D" w:rsidRDefault="0013371B" w:rsidP="006A335F">
      <w:pPr>
        <w:spacing w:after="60"/>
        <w:ind w:left="-567" w:right="-567"/>
        <w:rPr>
          <w:rFonts w:ascii="Calibri" w:hAnsi="Calibri" w:cs="Arial"/>
          <w:sz w:val="16"/>
          <w:szCs w:val="18"/>
        </w:rPr>
      </w:pPr>
      <w:r>
        <w:rPr>
          <w:rFonts w:ascii="Calibri" w:hAnsi="Calibri" w:cs="Arial"/>
          <w:noProof/>
          <w:sz w:val="20"/>
        </w:rPr>
        <w:pict>
          <v:line id="_x0000_s1028" style="position:absolute;left:0;text-align:left;flip:y;z-index:251661312" from="261pt,2.7pt" to="459pt,2.85pt" strokecolor="gray" strokeweight="1pt">
            <v:stroke dashstyle="1 1" endcap="round"/>
          </v:line>
        </w:pict>
      </w:r>
      <w:r>
        <w:rPr>
          <w:rFonts w:ascii="Calibri" w:hAnsi="Calibri" w:cs="Arial"/>
          <w:noProof/>
          <w:sz w:val="20"/>
        </w:rPr>
        <w:pict>
          <v:line id="_x0000_s1027" style="position:absolute;left:0;text-align:left;z-index:251660288" from="-36pt,2.85pt" to="153pt,2.85pt" strokecolor="gray" strokeweight="1pt">
            <v:stroke dashstyle="1 1" endcap="round"/>
          </v:line>
        </w:pict>
      </w:r>
      <w:r w:rsidR="00657883">
        <w:rPr>
          <w:rFonts w:ascii="Calibri" w:hAnsi="Calibri" w:cs="Arial"/>
          <w:sz w:val="16"/>
          <w:szCs w:val="18"/>
        </w:rPr>
        <w:t xml:space="preserve">                                                                                                                 </w:t>
      </w:r>
      <w:r w:rsidR="00704F87" w:rsidRPr="00494D7D">
        <w:rPr>
          <w:rFonts w:ascii="Calibri" w:hAnsi="Calibri" w:cs="Arial"/>
          <w:sz w:val="16"/>
          <w:szCs w:val="18"/>
        </w:rPr>
        <w:t>ADVERTENCIA LEGAL</w:t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  <w:r w:rsidR="00704F87" w:rsidRPr="00494D7D">
        <w:rPr>
          <w:rFonts w:ascii="Calibri" w:hAnsi="Calibri" w:cs="Arial"/>
          <w:vanish/>
          <w:sz w:val="16"/>
          <w:szCs w:val="18"/>
        </w:rPr>
        <w:pgNum/>
      </w:r>
    </w:p>
    <w:p w:rsidR="00B1365E" w:rsidRPr="004068BB" w:rsidRDefault="00704F87" w:rsidP="004068BB">
      <w:pPr>
        <w:ind w:left="-720" w:right="-676"/>
        <w:jc w:val="both"/>
        <w:rPr>
          <w:rFonts w:ascii="Calibri" w:hAnsi="Calibri" w:cs="Arial"/>
          <w:sz w:val="16"/>
          <w:szCs w:val="18"/>
        </w:rPr>
      </w:pPr>
      <w:r w:rsidRPr="00494D7D">
        <w:rPr>
          <w:rFonts w:ascii="Calibri" w:hAnsi="Calibri" w:cs="Arial"/>
          <w:sz w:val="16"/>
          <w:szCs w:val="18"/>
        </w:rPr>
        <w:t xml:space="preserve">De acuerdo con lo establecido en </w:t>
      </w:r>
      <w:smartTag w:uri="urn:schemas-microsoft-com:office:smarttags" w:element="PersonName">
        <w:smartTagPr>
          <w:attr w:name="ProductID" w:val="la Ley Org￡nica"/>
        </w:smartTagPr>
        <w:r w:rsidRPr="00494D7D">
          <w:rPr>
            <w:rFonts w:ascii="Calibri" w:hAnsi="Calibri" w:cs="Arial"/>
            <w:sz w:val="16"/>
            <w:szCs w:val="18"/>
          </w:rPr>
          <w:t>la Ley Orgánica</w:t>
        </w:r>
      </w:smartTag>
      <w:r w:rsidRPr="00494D7D">
        <w:rPr>
          <w:rFonts w:ascii="Calibri" w:hAnsi="Calibri" w:cs="Arial"/>
          <w:sz w:val="16"/>
          <w:szCs w:val="18"/>
        </w:rPr>
        <w:t xml:space="preserve"> 15/1999, de 13 de diciembre, la persona que rellena el boletín de inscripción da su consentimiento expreso para que sus datos sean incluidos en un fichero automatizado, sin que puedan ser cedidos a terceras</w:t>
      </w:r>
      <w:r>
        <w:rPr>
          <w:rFonts w:ascii="Calibri" w:hAnsi="Calibri" w:cs="Arial"/>
          <w:sz w:val="16"/>
          <w:szCs w:val="18"/>
        </w:rPr>
        <w:t xml:space="preserve"> personas, excepto a ATFRIE</w:t>
      </w:r>
      <w:r w:rsidRPr="00494D7D">
        <w:rPr>
          <w:rFonts w:ascii="Calibri" w:hAnsi="Calibri" w:cs="Arial"/>
          <w:sz w:val="16"/>
          <w:szCs w:val="18"/>
        </w:rPr>
        <w:t>, salvo indicación en contra, podrán ser asimismo utilizados pa</w:t>
      </w:r>
      <w:r w:rsidR="004068BB">
        <w:rPr>
          <w:rFonts w:ascii="Calibri" w:hAnsi="Calibri" w:cs="Arial"/>
          <w:sz w:val="16"/>
          <w:szCs w:val="18"/>
        </w:rPr>
        <w:t xml:space="preserve">ra informarle de otras </w:t>
      </w:r>
      <w:r>
        <w:rPr>
          <w:rFonts w:ascii="Calibri" w:hAnsi="Calibri" w:cs="Arial"/>
          <w:sz w:val="16"/>
          <w:szCs w:val="18"/>
        </w:rPr>
        <w:t>actividade</w:t>
      </w:r>
      <w:r w:rsidR="004068BB">
        <w:rPr>
          <w:rFonts w:ascii="Calibri" w:hAnsi="Calibri" w:cs="Arial"/>
          <w:sz w:val="16"/>
          <w:szCs w:val="18"/>
        </w:rPr>
        <w:t>s que organice ATFRIE</w:t>
      </w:r>
      <w:r>
        <w:rPr>
          <w:rFonts w:ascii="Calibri" w:hAnsi="Calibri" w:cs="Arial"/>
          <w:sz w:val="16"/>
          <w:szCs w:val="18"/>
        </w:rPr>
        <w:t>,</w:t>
      </w:r>
      <w:r w:rsidRPr="00494D7D">
        <w:rPr>
          <w:rFonts w:ascii="Calibri" w:hAnsi="Calibri" w:cs="Arial"/>
          <w:sz w:val="16"/>
          <w:szCs w:val="18"/>
        </w:rPr>
        <w:t xml:space="preserve"> que puedan ser de su interés. Para prestarle el servicio que nos solicita, es imprescindible el tratamiento de sus datos de carácter personal; en caso de que en un plazo de 30 días no manifestara su negativa, se entenderá que consiente al mismo.</w:t>
      </w:r>
    </w:p>
    <w:sectPr w:rsidR="00B1365E" w:rsidRPr="004068BB" w:rsidSect="006A335F">
      <w:headerReference w:type="default" r:id="rId8"/>
      <w:footerReference w:type="default" r:id="rId9"/>
      <w:pgSz w:w="11906" w:h="16838"/>
      <w:pgMar w:top="567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1B" w:rsidRDefault="0013371B">
      <w:r>
        <w:separator/>
      </w:r>
    </w:p>
  </w:endnote>
  <w:endnote w:type="continuationSeparator" w:id="0">
    <w:p w:rsidR="0013371B" w:rsidRDefault="0013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65E" w:rsidRDefault="0013371B" w:rsidP="00B1365E">
    <w:pPr>
      <w:pStyle w:val="Textoindependiente"/>
      <w:tabs>
        <w:tab w:val="left" w:pos="6165"/>
      </w:tabs>
      <w:jc w:val="center"/>
      <w:rPr>
        <w:rFonts w:ascii="Verdana" w:hAnsi="Verdana"/>
        <w:b/>
        <w:bCs/>
        <w:color w:val="999999"/>
        <w:sz w:val="16"/>
      </w:rPr>
    </w:pPr>
    <w:r>
      <w:rPr>
        <w:rFonts w:ascii="Verdana" w:hAnsi="Verdana"/>
        <w:b/>
        <w:bCs/>
        <w:noProof/>
        <w:color w:val="999999"/>
        <w:sz w:val="16"/>
      </w:rPr>
      <w:pict>
        <v:line id="_x0000_s2049" style="position:absolute;left:0;text-align:left;z-index:251657728" from="-17.85pt,3.15pt" to="540.15pt,3.15pt" strokecolor="#969696"/>
      </w:pict>
    </w:r>
  </w:p>
  <w:p w:rsidR="009958D5" w:rsidRPr="00B5750B" w:rsidRDefault="009958D5" w:rsidP="009958D5">
    <w:pPr>
      <w:pStyle w:val="Textoindependiente"/>
      <w:tabs>
        <w:tab w:val="left" w:pos="6165"/>
      </w:tabs>
      <w:jc w:val="center"/>
      <w:rPr>
        <w:rFonts w:ascii="Verdana" w:hAnsi="Verdana"/>
        <w:b/>
        <w:bCs/>
        <w:color w:val="999999"/>
        <w:sz w:val="16"/>
      </w:rPr>
    </w:pPr>
    <w:r>
      <w:rPr>
        <w:rFonts w:cs="Arial"/>
        <w:b/>
        <w:bCs/>
        <w:color w:val="999999"/>
        <w:sz w:val="20"/>
      </w:rPr>
      <w:t>Pº de las Delicias, 30  2ª Planta (Atocha Centro de Negocios) –</w:t>
    </w:r>
    <w:r w:rsidRPr="00414E09">
      <w:rPr>
        <w:rFonts w:cs="Arial"/>
        <w:b/>
        <w:bCs/>
        <w:color w:val="999999"/>
        <w:sz w:val="20"/>
      </w:rPr>
      <w:t xml:space="preserve"> 280</w:t>
    </w:r>
    <w:r>
      <w:rPr>
        <w:rFonts w:cs="Arial"/>
        <w:b/>
        <w:bCs/>
        <w:color w:val="999999"/>
        <w:sz w:val="20"/>
      </w:rPr>
      <w:t xml:space="preserve">45 </w:t>
    </w:r>
    <w:r w:rsidRPr="00414E09">
      <w:rPr>
        <w:rFonts w:cs="Arial"/>
        <w:b/>
        <w:bCs/>
        <w:color w:val="999999"/>
        <w:sz w:val="20"/>
      </w:rPr>
      <w:t xml:space="preserve">MADRID. Tfno. </w:t>
    </w:r>
    <w:proofErr w:type="gramStart"/>
    <w:r>
      <w:rPr>
        <w:rFonts w:cs="Arial"/>
        <w:b/>
        <w:bCs/>
        <w:color w:val="999999"/>
        <w:sz w:val="20"/>
        <w:lang w:val="fr-FR"/>
      </w:rPr>
      <w:t>917-697-437</w:t>
    </w:r>
    <w:r w:rsidRPr="00414E09">
      <w:rPr>
        <w:rFonts w:cs="Arial"/>
        <w:b/>
        <w:bCs/>
        <w:color w:val="999999"/>
        <w:sz w:val="20"/>
        <w:lang w:val="fr-FR"/>
      </w:rPr>
      <w:t xml:space="preserve">  </w:t>
    </w:r>
    <w:hyperlink r:id="rId1" w:history="1">
      <w:r w:rsidRPr="00F05071">
        <w:rPr>
          <w:rStyle w:val="Hipervnculo"/>
          <w:rFonts w:cs="Arial"/>
          <w:b/>
          <w:bCs/>
          <w:sz w:val="20"/>
          <w:lang w:val="fr-FR"/>
        </w:rPr>
        <w:t>atfrie@atfrie.net</w:t>
      </w:r>
    </w:hyperlink>
    <w:r>
      <w:rPr>
        <w:rFonts w:cs="Arial"/>
        <w:b/>
        <w:bCs/>
        <w:color w:val="A6A6A6"/>
        <w:sz w:val="20"/>
        <w:lang w:val="fr-FR"/>
      </w:rPr>
      <w:t xml:space="preserve"> </w:t>
    </w:r>
    <w:r>
      <w:rPr>
        <w:rFonts w:ascii="Verdana" w:hAnsi="Verdana"/>
        <w:b/>
        <w:bCs/>
        <w:color w:val="999999"/>
        <w:sz w:val="16"/>
      </w:rPr>
      <w:t xml:space="preserve"> </w:t>
    </w:r>
    <w:hyperlink r:id="rId2" w:history="1">
      <w:r w:rsidRPr="007F5749">
        <w:rPr>
          <w:rStyle w:val="Hipervnculo"/>
          <w:rFonts w:cs="Arial"/>
          <w:b/>
          <w:bCs/>
          <w:sz w:val="20"/>
        </w:rPr>
        <w:t>www.atfrie.es</w:t>
      </w:r>
      <w:proofErr w:type="gramEnd"/>
    </w:hyperlink>
    <w:r>
      <w:rPr>
        <w:rFonts w:cs="Arial"/>
        <w:b/>
        <w:bCs/>
        <w:color w:val="999999"/>
        <w:sz w:val="20"/>
      </w:rPr>
      <w:t xml:space="preserve"> </w:t>
    </w:r>
  </w:p>
  <w:p w:rsidR="00B1365E" w:rsidRPr="00E469E2" w:rsidRDefault="00B1365E">
    <w:pPr>
      <w:pStyle w:val="Piedepgina"/>
    </w:pPr>
  </w:p>
  <w:p w:rsidR="00B1365E" w:rsidRPr="00E469E2" w:rsidRDefault="00B136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1B" w:rsidRDefault="0013371B">
      <w:r>
        <w:separator/>
      </w:r>
    </w:p>
  </w:footnote>
  <w:footnote w:type="continuationSeparator" w:id="0">
    <w:p w:rsidR="0013371B" w:rsidRDefault="00133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2" w:type="dxa"/>
      <w:tblInd w:w="-592" w:type="dxa"/>
      <w:tblLook w:val="01E0" w:firstRow="1" w:lastRow="1" w:firstColumn="1" w:lastColumn="1" w:noHBand="0" w:noVBand="0"/>
    </w:tblPr>
    <w:tblGrid>
      <w:gridCol w:w="2968"/>
      <w:gridCol w:w="6094"/>
    </w:tblGrid>
    <w:tr w:rsidR="00382E67" w:rsidTr="00382E67">
      <w:trPr>
        <w:trHeight w:val="276"/>
      </w:trPr>
      <w:tc>
        <w:tcPr>
          <w:tcW w:w="2968" w:type="dxa"/>
          <w:vMerge w:val="restart"/>
          <w:shd w:val="clear" w:color="auto" w:fill="auto"/>
        </w:tcPr>
        <w:p w:rsidR="00382E67" w:rsidRDefault="00382E67" w:rsidP="00382E67">
          <w:pPr>
            <w:pStyle w:val="Encabezado"/>
          </w:pPr>
        </w:p>
      </w:tc>
      <w:tc>
        <w:tcPr>
          <w:tcW w:w="6094" w:type="dxa"/>
          <w:vMerge w:val="restart"/>
          <w:shd w:val="clear" w:color="auto" w:fill="auto"/>
        </w:tcPr>
        <w:p w:rsidR="00382E67" w:rsidRPr="002B35A5" w:rsidRDefault="00382E67" w:rsidP="00382E67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  <w:p w:rsidR="00382E67" w:rsidRPr="00382E67" w:rsidRDefault="00382E67" w:rsidP="00382E67">
          <w:pPr>
            <w:pStyle w:val="Encabezado"/>
            <w:tabs>
              <w:tab w:val="clear" w:pos="8504"/>
            </w:tabs>
            <w:ind w:left="-851" w:right="-994"/>
            <w:jc w:val="center"/>
          </w:pPr>
          <w:r w:rsidRPr="00395012">
            <w:rPr>
              <w:noProof/>
            </w:rPr>
            <w:drawing>
              <wp:inline distT="0" distB="0" distL="0" distR="0" wp14:anchorId="0A92AAEC" wp14:editId="37B3C5B9">
                <wp:extent cx="2333625" cy="901953"/>
                <wp:effectExtent l="0" t="0" r="0" b="0"/>
                <wp:docPr id="2" name="Imagen 2" descr="C:\Users\Juan Manuel\Desktop\ATFRIE\ASAMBLEA\LOGOS\Logotipo_ATFRIE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an Manuel\Desktop\ATFRIE\ASAMBLEA\LOGOS\Logotipo_ATFRIE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8778" cy="90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51034">
            <w:rPr>
              <w:noProof/>
            </w:rPr>
            <w:drawing>
              <wp:inline distT="0" distB="0" distL="0" distR="0" wp14:anchorId="06B52792" wp14:editId="6EBBCBF3">
                <wp:extent cx="1543050" cy="1032400"/>
                <wp:effectExtent l="0" t="0" r="0" b="0"/>
                <wp:docPr id="1" name="Imagen 1" descr="C:\Users\Juan Manuel\Desktop\ATFRIE\NOTAS DE PRENSA\ASTRATA\Astrata logo fc-white back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an Manuel\Desktop\ATFRIE\NOTAS DE PRENSA\ASTRATA\Astrata logo fc-white back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7" cy="1038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82E67" w:rsidTr="00382E67">
      <w:trPr>
        <w:trHeight w:val="276"/>
      </w:trPr>
      <w:tc>
        <w:tcPr>
          <w:tcW w:w="2968" w:type="dxa"/>
          <w:vMerge/>
          <w:shd w:val="clear" w:color="auto" w:fill="auto"/>
        </w:tcPr>
        <w:p w:rsidR="00382E67" w:rsidRDefault="00382E67" w:rsidP="00525AEB">
          <w:pPr>
            <w:pStyle w:val="Encabezado"/>
          </w:pPr>
        </w:p>
      </w:tc>
      <w:tc>
        <w:tcPr>
          <w:tcW w:w="6094" w:type="dxa"/>
          <w:vMerge/>
          <w:shd w:val="clear" w:color="auto" w:fill="auto"/>
        </w:tcPr>
        <w:p w:rsidR="00382E67" w:rsidRPr="002B35A5" w:rsidRDefault="00382E67" w:rsidP="00525AEB">
          <w:pPr>
            <w:pStyle w:val="Encabezado"/>
            <w:rPr>
              <w:rFonts w:ascii="Arial" w:hAnsi="Arial" w:cs="Arial"/>
              <w:sz w:val="12"/>
              <w:szCs w:val="12"/>
            </w:rPr>
          </w:pPr>
        </w:p>
      </w:tc>
    </w:tr>
  </w:tbl>
  <w:p w:rsidR="00525AEB" w:rsidRPr="00382E67" w:rsidRDefault="00525AEB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4918"/>
    <w:multiLevelType w:val="hybridMultilevel"/>
    <w:tmpl w:val="E7A8C28A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9737F92"/>
    <w:multiLevelType w:val="hybridMultilevel"/>
    <w:tmpl w:val="94D8AD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4E5"/>
    <w:rsid w:val="000266F5"/>
    <w:rsid w:val="00040570"/>
    <w:rsid w:val="00073F2D"/>
    <w:rsid w:val="000C20AB"/>
    <w:rsid w:val="001134AB"/>
    <w:rsid w:val="001266FC"/>
    <w:rsid w:val="0013371B"/>
    <w:rsid w:val="001B3C0B"/>
    <w:rsid w:val="00250E98"/>
    <w:rsid w:val="002C15C8"/>
    <w:rsid w:val="002F4124"/>
    <w:rsid w:val="003634E5"/>
    <w:rsid w:val="00382E67"/>
    <w:rsid w:val="00386C8A"/>
    <w:rsid w:val="003A5FB2"/>
    <w:rsid w:val="00403F23"/>
    <w:rsid w:val="004068BB"/>
    <w:rsid w:val="004B2F67"/>
    <w:rsid w:val="00525AEB"/>
    <w:rsid w:val="00557FBE"/>
    <w:rsid w:val="005828C5"/>
    <w:rsid w:val="005B4786"/>
    <w:rsid w:val="00657883"/>
    <w:rsid w:val="00662F17"/>
    <w:rsid w:val="006A335F"/>
    <w:rsid w:val="006B2161"/>
    <w:rsid w:val="00704F87"/>
    <w:rsid w:val="00723276"/>
    <w:rsid w:val="007A68EE"/>
    <w:rsid w:val="00974CDE"/>
    <w:rsid w:val="009958D5"/>
    <w:rsid w:val="009D5877"/>
    <w:rsid w:val="00B1365E"/>
    <w:rsid w:val="00B44E03"/>
    <w:rsid w:val="00BC08D2"/>
    <w:rsid w:val="00C048C3"/>
    <w:rsid w:val="00DD24CE"/>
    <w:rsid w:val="00DF2C51"/>
    <w:rsid w:val="00E12D9F"/>
    <w:rsid w:val="00E469E2"/>
    <w:rsid w:val="00E76C48"/>
    <w:rsid w:val="00F44311"/>
    <w:rsid w:val="00F4642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docId w15:val="{752B3613-B58A-4EBA-800A-18F1648A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E98"/>
    <w:rPr>
      <w:sz w:val="24"/>
      <w:szCs w:val="24"/>
    </w:rPr>
  </w:style>
  <w:style w:type="paragraph" w:styleId="Ttulo1">
    <w:name w:val="heading 1"/>
    <w:basedOn w:val="Normal"/>
    <w:next w:val="Normal"/>
    <w:qFormat/>
    <w:rsid w:val="00250E98"/>
    <w:pPr>
      <w:keepNext/>
      <w:jc w:val="both"/>
      <w:outlineLvl w:val="0"/>
    </w:pPr>
    <w:rPr>
      <w:rFonts w:ascii="Arial" w:hAnsi="Arial" w:cs="Arial"/>
      <w:i/>
      <w:iCs/>
    </w:rPr>
  </w:style>
  <w:style w:type="paragraph" w:styleId="Ttulo2">
    <w:name w:val="heading 2"/>
    <w:basedOn w:val="Normal"/>
    <w:next w:val="Normal"/>
    <w:qFormat/>
    <w:rsid w:val="00250E98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50E98"/>
    <w:pPr>
      <w:keepNext/>
      <w:jc w:val="center"/>
      <w:outlineLvl w:val="2"/>
    </w:pPr>
    <w:rPr>
      <w:rFonts w:ascii="sans-serif" w:hAnsi="sans-serif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rsid w:val="00250E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uiPriority w:val="99"/>
    <w:rsid w:val="00250E98"/>
    <w:rPr>
      <w:sz w:val="24"/>
      <w:szCs w:val="24"/>
    </w:rPr>
  </w:style>
  <w:style w:type="paragraph" w:styleId="Piedepgina">
    <w:name w:val="footer"/>
    <w:basedOn w:val="Normal"/>
    <w:uiPriority w:val="99"/>
    <w:rsid w:val="00250E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uiPriority w:val="99"/>
    <w:rsid w:val="00250E98"/>
    <w:rPr>
      <w:sz w:val="24"/>
      <w:szCs w:val="24"/>
    </w:rPr>
  </w:style>
  <w:style w:type="paragraph" w:styleId="Textodeglobo">
    <w:name w:val="Balloon Text"/>
    <w:basedOn w:val="Normal"/>
    <w:rsid w:val="00250E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sid w:val="00250E9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semiHidden/>
    <w:rsid w:val="00250E98"/>
    <w:rPr>
      <w:rFonts w:ascii="Arial" w:hAnsi="Arial"/>
      <w:szCs w:val="20"/>
    </w:rPr>
  </w:style>
  <w:style w:type="character" w:customStyle="1" w:styleId="TextoindependienteCar">
    <w:name w:val="Texto independiente Car"/>
    <w:basedOn w:val="Fuentedeprrafopredeter"/>
    <w:rsid w:val="00250E98"/>
    <w:rPr>
      <w:rFonts w:ascii="Arial" w:hAnsi="Arial"/>
      <w:sz w:val="24"/>
    </w:rPr>
  </w:style>
  <w:style w:type="paragraph" w:styleId="Descripcin">
    <w:name w:val="caption"/>
    <w:basedOn w:val="Normal"/>
    <w:next w:val="Normal"/>
    <w:qFormat/>
    <w:rsid w:val="00250E98"/>
    <w:rPr>
      <w:i/>
      <w:iCs/>
    </w:rPr>
  </w:style>
  <w:style w:type="paragraph" w:styleId="Textoindependiente2">
    <w:name w:val="Body Text 2"/>
    <w:basedOn w:val="Normal"/>
    <w:semiHidden/>
    <w:rsid w:val="00250E98"/>
    <w:pPr>
      <w:jc w:val="both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662F1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69E2"/>
    <w:pPr>
      <w:ind w:left="72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frie@atfri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tfrie.es" TargetMode="External"/><Relationship Id="rId1" Type="http://schemas.openxmlformats.org/officeDocument/2006/relationships/hyperlink" Target="mailto:atfrie@atfrie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esa\Documents\PLANTILLAS\Profesional%20del%20Fri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Profesional del Frio</Template>
  <TotalTime>62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SETIR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Juan Manuel</cp:lastModifiedBy>
  <cp:revision>12</cp:revision>
  <cp:lastPrinted>2016-12-23T12:59:00Z</cp:lastPrinted>
  <dcterms:created xsi:type="dcterms:W3CDTF">2016-05-31T07:56:00Z</dcterms:created>
  <dcterms:modified xsi:type="dcterms:W3CDTF">2017-06-07T16:05:00Z</dcterms:modified>
</cp:coreProperties>
</file>